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A67" w:rsidRDefault="007F7A67" w:rsidP="00E30B3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F7A67" w:rsidRDefault="007F7A67" w:rsidP="008C7F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FEN EDEBİYAT FAKÜLTESİ</w:t>
      </w:r>
    </w:p>
    <w:p w:rsidR="00B63879" w:rsidRPr="002B1BDF" w:rsidRDefault="00B63879" w:rsidP="008C7F6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B1BDF">
        <w:rPr>
          <w:rFonts w:ascii="Times New Roman" w:hAnsi="Times New Roman"/>
          <w:b/>
          <w:sz w:val="24"/>
          <w:szCs w:val="24"/>
        </w:rPr>
        <w:t>ÇİFT ANADAL</w:t>
      </w:r>
      <w:r>
        <w:rPr>
          <w:rFonts w:ascii="Times New Roman" w:hAnsi="Times New Roman"/>
          <w:b/>
          <w:sz w:val="24"/>
          <w:szCs w:val="24"/>
        </w:rPr>
        <w:t xml:space="preserve"> PROGRAMLARI VE</w:t>
      </w:r>
      <w:r w:rsidRPr="002B1BDF">
        <w:rPr>
          <w:rFonts w:ascii="Times New Roman" w:hAnsi="Times New Roman"/>
          <w:b/>
          <w:sz w:val="24"/>
          <w:szCs w:val="24"/>
        </w:rPr>
        <w:t xml:space="preserve"> KONTENJANLARI</w:t>
      </w:r>
    </w:p>
    <w:p w:rsidR="00B63879" w:rsidRDefault="00B63879" w:rsidP="00B6387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oKlavuzu"/>
        <w:tblpPr w:leftFromText="141" w:rightFromText="141" w:vertAnchor="page" w:horzAnchor="margin" w:tblpY="2806"/>
        <w:tblOverlap w:val="never"/>
        <w:tblW w:w="7933" w:type="dxa"/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2410"/>
        <w:gridCol w:w="1134"/>
        <w:gridCol w:w="1417"/>
      </w:tblGrid>
      <w:tr w:rsidR="00E30B38" w:rsidRPr="00F940E7" w:rsidTr="00F940E7">
        <w:tc>
          <w:tcPr>
            <w:tcW w:w="1696" w:type="dxa"/>
            <w:vMerge w:val="restart"/>
          </w:tcPr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BAŞVURULACAK</w:t>
            </w: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ÇİFT ANADAL PROGRAMI</w:t>
            </w:r>
          </w:p>
        </w:tc>
        <w:tc>
          <w:tcPr>
            <w:tcW w:w="1276" w:type="dxa"/>
            <w:vMerge w:val="restart"/>
          </w:tcPr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PROGRAMIN</w:t>
            </w: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TOPLAM KONTENJANI</w:t>
            </w: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</w:tcPr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BAŞVURU YAPACAK ÖĞRENCİNİN BÖLÜMÜ</w:t>
            </w:r>
          </w:p>
        </w:tc>
        <w:tc>
          <w:tcPr>
            <w:tcW w:w="2551" w:type="dxa"/>
            <w:gridSpan w:val="2"/>
          </w:tcPr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 xml:space="preserve">Başvuran Öğrencinin </w:t>
            </w: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Öğrenim Gördüğü Yarıyıla Göre</w:t>
            </w: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Toplam Kontenjanın Dağılımı</w:t>
            </w:r>
          </w:p>
        </w:tc>
      </w:tr>
      <w:tr w:rsidR="00E30B38" w:rsidRPr="00F940E7" w:rsidTr="00F940E7">
        <w:tc>
          <w:tcPr>
            <w:tcW w:w="1696" w:type="dxa"/>
            <w:vMerge/>
          </w:tcPr>
          <w:p w:rsidR="00E30B38" w:rsidRPr="00F940E7" w:rsidRDefault="00E30B38" w:rsidP="00E30B38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410" w:type="dxa"/>
            <w:vMerge/>
          </w:tcPr>
          <w:p w:rsidR="00E30B38" w:rsidRPr="00F940E7" w:rsidRDefault="00E30B38" w:rsidP="00E30B38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 xml:space="preserve">3. yarıyıl </w:t>
            </w:r>
          </w:p>
        </w:tc>
        <w:tc>
          <w:tcPr>
            <w:tcW w:w="1417" w:type="dxa"/>
          </w:tcPr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 xml:space="preserve">5. yarıyıl </w:t>
            </w: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E30B38" w:rsidRPr="00F940E7" w:rsidTr="00F940E7">
        <w:trPr>
          <w:trHeight w:val="294"/>
        </w:trPr>
        <w:tc>
          <w:tcPr>
            <w:tcW w:w="1696" w:type="dxa"/>
          </w:tcPr>
          <w:p w:rsidR="00E30B38" w:rsidRPr="00F940E7" w:rsidRDefault="00E30B38" w:rsidP="00E30B38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 xml:space="preserve">Tarih </w:t>
            </w:r>
          </w:p>
        </w:tc>
        <w:tc>
          <w:tcPr>
            <w:tcW w:w="1276" w:type="dxa"/>
          </w:tcPr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</w:tcPr>
          <w:p w:rsidR="00E30B38" w:rsidRPr="00F940E7" w:rsidRDefault="00E30B38" w:rsidP="00E30B38">
            <w:pPr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Türk Dili Ve Edebiyatı</w:t>
            </w:r>
          </w:p>
        </w:tc>
        <w:tc>
          <w:tcPr>
            <w:tcW w:w="1134" w:type="dxa"/>
          </w:tcPr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E30B38" w:rsidRPr="00F940E7" w:rsidTr="00F940E7">
        <w:trPr>
          <w:trHeight w:val="930"/>
        </w:trPr>
        <w:tc>
          <w:tcPr>
            <w:tcW w:w="1696" w:type="dxa"/>
          </w:tcPr>
          <w:p w:rsidR="00E30B38" w:rsidRPr="00F940E7" w:rsidRDefault="00E30B38" w:rsidP="00E30B38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Türk Dili Ve Edebiyatı</w:t>
            </w:r>
          </w:p>
        </w:tc>
        <w:tc>
          <w:tcPr>
            <w:tcW w:w="1276" w:type="dxa"/>
          </w:tcPr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</w:tcPr>
          <w:p w:rsidR="00E30B38" w:rsidRPr="00F940E7" w:rsidRDefault="00E30B38" w:rsidP="00E30B38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30B38" w:rsidRPr="00F940E7" w:rsidRDefault="00E30B38" w:rsidP="00E30B38">
            <w:pPr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 xml:space="preserve">Tarih </w:t>
            </w:r>
            <w:r w:rsidRPr="00F940E7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</w:tcPr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</w:tr>
      <w:tr w:rsidR="00E30B38" w:rsidRPr="00F940E7" w:rsidTr="00F940E7">
        <w:trPr>
          <w:trHeight w:val="582"/>
        </w:trPr>
        <w:tc>
          <w:tcPr>
            <w:tcW w:w="1696" w:type="dxa"/>
          </w:tcPr>
          <w:p w:rsidR="00E30B38" w:rsidRPr="00F940E7" w:rsidRDefault="00E30B38" w:rsidP="00E30B38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 xml:space="preserve">Matematik </w:t>
            </w:r>
          </w:p>
        </w:tc>
        <w:tc>
          <w:tcPr>
            <w:tcW w:w="1276" w:type="dxa"/>
          </w:tcPr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</w:tcPr>
          <w:p w:rsidR="00E30B38" w:rsidRPr="00F940E7" w:rsidRDefault="00E30B38" w:rsidP="00E30B38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30B38" w:rsidRPr="00F940E7" w:rsidRDefault="00E30B38" w:rsidP="00E30B38">
            <w:pPr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Moleküler Biyoloji ve Genetik</w:t>
            </w:r>
          </w:p>
        </w:tc>
        <w:tc>
          <w:tcPr>
            <w:tcW w:w="1134" w:type="dxa"/>
          </w:tcPr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E30B38" w:rsidRPr="00F940E7" w:rsidTr="00F940E7">
        <w:trPr>
          <w:trHeight w:val="694"/>
        </w:trPr>
        <w:tc>
          <w:tcPr>
            <w:tcW w:w="1696" w:type="dxa"/>
          </w:tcPr>
          <w:p w:rsidR="00E30B38" w:rsidRPr="00F940E7" w:rsidRDefault="00E30B38" w:rsidP="00E30B38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Moleküler Biyoloji ve Genetik</w:t>
            </w:r>
          </w:p>
        </w:tc>
        <w:tc>
          <w:tcPr>
            <w:tcW w:w="1276" w:type="dxa"/>
          </w:tcPr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</w:tcPr>
          <w:p w:rsidR="00E30B38" w:rsidRPr="00F940E7" w:rsidRDefault="00E30B38" w:rsidP="00E30B38">
            <w:pPr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30B38" w:rsidRPr="00F940E7" w:rsidRDefault="00E30B38" w:rsidP="00E30B38">
            <w:pPr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Matematik</w:t>
            </w:r>
          </w:p>
        </w:tc>
        <w:tc>
          <w:tcPr>
            <w:tcW w:w="1134" w:type="dxa"/>
          </w:tcPr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40E7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  <w:p w:rsidR="00E30B38" w:rsidRPr="00F940E7" w:rsidRDefault="00E30B38" w:rsidP="00E30B3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</w:tbl>
    <w:p w:rsidR="00460959" w:rsidRDefault="00460959">
      <w:bookmarkStart w:id="0" w:name="_GoBack"/>
      <w:bookmarkEnd w:id="0"/>
    </w:p>
    <w:sectPr w:rsidR="00460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377"/>
    <w:rsid w:val="00460959"/>
    <w:rsid w:val="007F7A67"/>
    <w:rsid w:val="008C7F6D"/>
    <w:rsid w:val="009146AD"/>
    <w:rsid w:val="00B63879"/>
    <w:rsid w:val="00CC3377"/>
    <w:rsid w:val="00E30B38"/>
    <w:rsid w:val="00F9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3F6E4A-F94E-41C4-9BA3-59C062F8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879"/>
    <w:rPr>
      <w:rFonts w:ascii="Century Gothic" w:eastAsia="Century Gothic" w:hAnsi="Century Gothic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63879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PC</cp:lastModifiedBy>
  <cp:revision>3</cp:revision>
  <dcterms:created xsi:type="dcterms:W3CDTF">2026-07-27T10:45:00Z</dcterms:created>
  <dcterms:modified xsi:type="dcterms:W3CDTF">2026-07-27T10:54:00Z</dcterms:modified>
</cp:coreProperties>
</file>